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19" w:rsidRPr="00E73D19" w:rsidRDefault="00E73D19" w:rsidP="00E73D1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lang w:eastAsia="ru-RU"/>
        </w:rPr>
      </w:pP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Председателю Правления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Общества с ограниченной ответственностью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Расчетная небанковская кредитная организация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«ЦИФРОВЫЕ РЕШЕНИЯ»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Ищенко П.А.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119034, г. Москва,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</w:r>
      <w:proofErr w:type="spellStart"/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вн.тер.г</w:t>
      </w:r>
      <w:proofErr w:type="spellEnd"/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. муниципальный округ Хамовники,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переулок Пожарский, дом 13</w:t>
      </w:r>
    </w:p>
    <w:p w:rsidR="00E73D19" w:rsidRPr="00E73D19" w:rsidRDefault="00E73D19" w:rsidP="00E73D1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lang w:eastAsia="ru-RU"/>
        </w:rPr>
      </w:pP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От: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 [Ваши Фамилия, Имя, Отчество]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Паспорт: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 серия ____ № ______________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Выдан: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 «» ________ 20</w:t>
      </w:r>
      <w:r>
        <w:rPr>
          <w:rFonts w:ascii="Times New Roman" w:eastAsia="Times New Roman" w:hAnsi="Times New Roman" w:cs="Times New Roman"/>
          <w:color w:val="0F1115"/>
          <w:lang w:eastAsia="ru-RU"/>
        </w:rPr>
        <w:t>2_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 г.</w:t>
      </w:r>
      <w:r w:rsidRPr="00E73D19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br/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Контактный телефон:</w:t>
      </w:r>
      <w:r w:rsidRPr="00E73D19">
        <w:rPr>
          <w:rFonts w:ascii="Times New Roman" w:eastAsia="Times New Roman" w:hAnsi="Times New Roman" w:cs="Times New Roman"/>
          <w:i/>
          <w:iCs/>
          <w:color w:val="0F1115"/>
          <w:lang w:eastAsia="ru-RU"/>
        </w:rPr>
        <w:t> 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+7 (_</w:t>
      </w:r>
      <w:r>
        <w:rPr>
          <w:rFonts w:ascii="Times New Roman" w:eastAsia="Times New Roman" w:hAnsi="Times New Roman" w:cs="Times New Roman"/>
          <w:color w:val="0F1115"/>
          <w:lang w:eastAsia="ru-RU"/>
        </w:rPr>
        <w:t>_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_) </w:t>
      </w:r>
      <w:r>
        <w:rPr>
          <w:rFonts w:ascii="Times New Roman" w:eastAsia="Times New Roman" w:hAnsi="Times New Roman" w:cs="Times New Roman"/>
          <w:color w:val="0F1115"/>
          <w:lang w:eastAsia="ru-RU"/>
        </w:rPr>
        <w:t>____-___-___</w:t>
      </w:r>
    </w:p>
    <w:p w:rsidR="00E73D19" w:rsidRPr="00E73D19" w:rsidRDefault="00E73D19" w:rsidP="00E73D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D19">
        <w:rPr>
          <w:rFonts w:ascii="Times New Roman" w:eastAsia="Times New Roman" w:hAnsi="Times New Roman" w:cs="Times New Roman"/>
          <w:lang w:eastAsia="ru-RU"/>
        </w:rPr>
        <w:pict>
          <v:rect id="_x0000_i1025" style="width:0;height:.75pt" o:hralign="center" o:hrstd="t" o:hr="t" fillcolor="#a0a0a0" stroked="f"/>
        </w:pict>
      </w:r>
    </w:p>
    <w:p w:rsidR="00E73D19" w:rsidRDefault="00E73D19" w:rsidP="00E73D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:rsidR="00E73D19" w:rsidRDefault="00E73D19" w:rsidP="00E73D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bookmarkStart w:id="0" w:name="_GoBack"/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</w:t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 закрытии электронного кошелька</w:t>
      </w:r>
      <w:bookmarkEnd w:id="0"/>
    </w:p>
    <w:p w:rsidR="00E73D19" w:rsidRPr="00E73D19" w:rsidRDefault="00E73D19" w:rsidP="00E7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E73D19" w:rsidRDefault="00E73D19" w:rsidP="00E7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Я, </w:t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[Фамилия Имя Отчество]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, прошу закрыть электронный кошелек, открытый на мое им</w:t>
      </w:r>
      <w:r>
        <w:rPr>
          <w:rFonts w:ascii="Times New Roman" w:eastAsia="Times New Roman" w:hAnsi="Times New Roman" w:cs="Times New Roman"/>
          <w:color w:val="0F1115"/>
          <w:lang w:eastAsia="ru-RU"/>
        </w:rPr>
        <w:t>я в ООО РНКО «ЦИФРОВЫЕ РЕШЕНИЯ», д</w:t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анные электронного кошелька для закрытия:</w:t>
      </w:r>
      <w:r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ID кошелька: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 _________________________</w:t>
      </w:r>
    </w:p>
    <w:p w:rsidR="00E73D19" w:rsidRDefault="00E73D19" w:rsidP="00E7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E73D19" w:rsidRPr="00E73D19" w:rsidRDefault="00E73D19" w:rsidP="00E7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E73D19" w:rsidRDefault="00E73D19" w:rsidP="00E7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</w:p>
    <w:p w:rsidR="00E73D19" w:rsidRPr="00E73D19" w:rsidRDefault="00E73D19" w:rsidP="00E7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«_</w:t>
      </w:r>
      <w:r w:rsidRPr="00E73D1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» __________ 20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2_</w:t>
      </w:r>
      <w:r>
        <w:rPr>
          <w:rFonts w:ascii="Times New Roman" w:eastAsia="Times New Roman" w:hAnsi="Times New Roman" w:cs="Times New Roman"/>
          <w:color w:val="0F1115"/>
          <w:lang w:eastAsia="ru-RU"/>
        </w:rPr>
        <w:t> г. _________________ /[Фамилия И.О.]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>/</w:t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br/>
        <w:t>(Дата)</w:t>
      </w:r>
      <w:r>
        <w:rPr>
          <w:rFonts w:ascii="Times New Roman" w:eastAsia="Times New Roman" w:hAnsi="Times New Roman" w:cs="Times New Roman"/>
          <w:color w:val="0F1115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lang w:eastAsia="ru-RU"/>
        </w:rPr>
        <w:tab/>
      </w:r>
      <w:r w:rsidRPr="00E73D19">
        <w:rPr>
          <w:rFonts w:ascii="Times New Roman" w:eastAsia="Times New Roman" w:hAnsi="Times New Roman" w:cs="Times New Roman"/>
          <w:color w:val="0F1115"/>
          <w:lang w:eastAsia="ru-RU"/>
        </w:rPr>
        <w:t xml:space="preserve"> (Подпись)</w:t>
      </w:r>
    </w:p>
    <w:p w:rsidR="003F0856" w:rsidRPr="00E73D19" w:rsidRDefault="003F0856" w:rsidP="00E73D19">
      <w:pPr>
        <w:spacing w:after="0" w:line="240" w:lineRule="auto"/>
        <w:rPr>
          <w:rFonts w:ascii="Times New Roman" w:hAnsi="Times New Roman" w:cs="Times New Roman"/>
        </w:rPr>
      </w:pPr>
    </w:p>
    <w:sectPr w:rsidR="003F0856" w:rsidRPr="00E73D19" w:rsidSect="005E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A8"/>
    <w:multiLevelType w:val="multilevel"/>
    <w:tmpl w:val="D60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B4673"/>
    <w:multiLevelType w:val="multilevel"/>
    <w:tmpl w:val="DEA0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F7AC1"/>
    <w:multiLevelType w:val="hybridMultilevel"/>
    <w:tmpl w:val="48BA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07"/>
    <w:rsid w:val="00087507"/>
    <w:rsid w:val="003F0856"/>
    <w:rsid w:val="004A6651"/>
    <w:rsid w:val="005E1186"/>
    <w:rsid w:val="00612245"/>
    <w:rsid w:val="0093475D"/>
    <w:rsid w:val="00C67BB7"/>
    <w:rsid w:val="00CE72A5"/>
    <w:rsid w:val="00E335F5"/>
    <w:rsid w:val="00E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BD8C"/>
  <w15:docId w15:val="{B1A88A0F-77EA-4016-AE0F-088BFAC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45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73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245"/>
    <w:pPr>
      <w:ind w:left="720"/>
      <w:contextualSpacing/>
    </w:pPr>
  </w:style>
  <w:style w:type="character" w:styleId="a4">
    <w:name w:val="Hyperlink"/>
    <w:semiHidden/>
    <w:unhideWhenUsed/>
    <w:rsid w:val="003F08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73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7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3D19"/>
    <w:rPr>
      <w:b/>
      <w:bCs/>
    </w:rPr>
  </w:style>
  <w:style w:type="character" w:styleId="a6">
    <w:name w:val="Emphasis"/>
    <w:basedOn w:val="a0"/>
    <w:uiPriority w:val="20"/>
    <w:qFormat/>
    <w:rsid w:val="00E73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закрытие счета в банке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закрытие счета в банке</dc:title>
  <dc:subject/>
  <dc:creator>Assistentus.ru</dc:creator>
  <cp:keywords/>
  <dc:description/>
  <cp:lastModifiedBy>Elizaveta</cp:lastModifiedBy>
  <cp:revision>2</cp:revision>
  <dcterms:created xsi:type="dcterms:W3CDTF">2025-12-10T14:15:00Z</dcterms:created>
  <dcterms:modified xsi:type="dcterms:W3CDTF">2025-12-10T14:15:00Z</dcterms:modified>
</cp:coreProperties>
</file>